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8FF" w:rsidRPr="00C52742" w:rsidP="000658FF">
      <w:pPr>
        <w:ind w:firstLine="540"/>
        <w:jc w:val="right"/>
        <w:rPr>
          <w:color w:val="0D0D0D" w:themeColor="text1" w:themeTint="F2"/>
          <w:sz w:val="28"/>
          <w:szCs w:val="28"/>
        </w:rPr>
      </w:pPr>
    </w:p>
    <w:p w:rsidR="000658FF" w:rsidRPr="00C52742" w:rsidP="000658FF">
      <w:pPr>
        <w:ind w:firstLine="540"/>
        <w:jc w:val="right"/>
        <w:rPr>
          <w:color w:val="0D0D0D" w:themeColor="text1" w:themeTint="F2"/>
          <w:sz w:val="28"/>
          <w:szCs w:val="28"/>
        </w:rPr>
      </w:pPr>
    </w:p>
    <w:p w:rsidR="000658FF" w:rsidRPr="000658FF" w:rsidP="000658FF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0658FF">
        <w:rPr>
          <w:color w:val="0D0D0D" w:themeColor="text1" w:themeTint="F2"/>
          <w:sz w:val="22"/>
          <w:szCs w:val="22"/>
        </w:rPr>
        <w:t>Дело № 5-</w:t>
      </w:r>
      <w:r w:rsidR="00AB703F">
        <w:rPr>
          <w:color w:val="0D0D0D" w:themeColor="text1" w:themeTint="F2"/>
          <w:sz w:val="22"/>
          <w:szCs w:val="22"/>
        </w:rPr>
        <w:t>404</w:t>
      </w:r>
      <w:r w:rsidRPr="000658FF">
        <w:rPr>
          <w:color w:val="0D0D0D" w:themeColor="text1" w:themeTint="F2"/>
          <w:sz w:val="22"/>
          <w:szCs w:val="22"/>
        </w:rPr>
        <w:t>-2102/2025</w:t>
      </w:r>
    </w:p>
    <w:p w:rsidR="000658FF" w:rsidRPr="000658FF" w:rsidP="000658FF">
      <w:pPr>
        <w:ind w:left="6372"/>
        <w:jc w:val="both"/>
        <w:rPr>
          <w:b/>
          <w:bCs/>
          <w:color w:val="0D0D0D" w:themeColor="text1" w:themeTint="F2"/>
          <w:sz w:val="22"/>
          <w:szCs w:val="22"/>
        </w:rPr>
      </w:pPr>
      <w:r>
        <w:rPr>
          <w:b/>
          <w:bCs/>
          <w:color w:val="0D0D0D" w:themeColor="text1" w:themeTint="F2"/>
          <w:sz w:val="22"/>
          <w:szCs w:val="22"/>
        </w:rPr>
        <w:t xml:space="preserve">     </w:t>
      </w:r>
      <w:r w:rsidRPr="000658FF">
        <w:rPr>
          <w:b/>
          <w:bCs/>
          <w:color w:val="0D0D0D" w:themeColor="text1" w:themeTint="F2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86MS0042-01-2025-001217-50</w:t>
      </w:r>
    </w:p>
    <w:p w:rsidR="000658FF" w:rsidRPr="00C52742" w:rsidP="000658FF">
      <w:pPr>
        <w:ind w:left="6372" w:hanging="6656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ПОСТАНОВЛЕНИЕ</w:t>
      </w:r>
    </w:p>
    <w:p w:rsidR="000658FF" w:rsidRPr="00C52742" w:rsidP="000658FF">
      <w:pPr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658FF" w:rsidRPr="00C52742" w:rsidP="000658FF">
      <w:pPr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     г. Нижневартовск                                                                     </w:t>
      </w:r>
      <w:r w:rsidR="00AB703F">
        <w:rPr>
          <w:color w:val="0D0D0D" w:themeColor="text1" w:themeTint="F2"/>
          <w:sz w:val="28"/>
          <w:szCs w:val="28"/>
        </w:rPr>
        <w:t>11</w:t>
      </w:r>
      <w:r>
        <w:rPr>
          <w:color w:val="0D0D0D" w:themeColor="text1" w:themeTint="F2"/>
          <w:sz w:val="28"/>
          <w:szCs w:val="28"/>
        </w:rPr>
        <w:t xml:space="preserve"> марта 2025</w:t>
      </w:r>
      <w:r w:rsidRPr="00C52742">
        <w:rPr>
          <w:color w:val="0D0D0D" w:themeColor="text1" w:themeTint="F2"/>
          <w:sz w:val="28"/>
          <w:szCs w:val="28"/>
        </w:rPr>
        <w:t xml:space="preserve"> года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658FF" w:rsidRPr="00AB703F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AB703F">
        <w:rPr>
          <w:color w:val="0D0D0D" w:themeColor="text1" w:themeTint="F2"/>
          <w:sz w:val="28"/>
          <w:szCs w:val="28"/>
        </w:rPr>
        <w:t>окружного значения Нижневартовска Ханты-Мансийского автономного округа–Югры, О.В.Вдовина, находящийся по адресу ул. Нефтяников, 6, г. Нижневартовск, исполняющий обязанности мирово</w:t>
      </w:r>
      <w:r w:rsidRPr="00AB703F">
        <w:rPr>
          <w:color w:val="0D0D0D" w:themeColor="text1" w:themeTint="F2"/>
          <w:sz w:val="28"/>
          <w:szCs w:val="28"/>
        </w:rPr>
        <w:t>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</w:p>
    <w:p w:rsidR="000658FF" w:rsidRPr="00AB703F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AB703F">
        <w:rPr>
          <w:color w:val="0D0D0D" w:themeColor="text1" w:themeTint="F2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0658FF" w:rsidRPr="00AB703F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AB703F">
        <w:rPr>
          <w:color w:val="000000"/>
          <w:sz w:val="28"/>
          <w:szCs w:val="28"/>
        </w:rPr>
        <w:t xml:space="preserve">Зинченко Николая Владимировича, </w:t>
      </w:r>
      <w:r w:rsidR="006827D3">
        <w:rPr>
          <w:color w:val="000000"/>
          <w:sz w:val="28"/>
          <w:szCs w:val="28"/>
        </w:rPr>
        <w:t>…</w:t>
      </w:r>
      <w:r w:rsidRPr="00AB703F">
        <w:rPr>
          <w:color w:val="000000"/>
          <w:sz w:val="28"/>
          <w:szCs w:val="28"/>
        </w:rPr>
        <w:t xml:space="preserve"> года рождения, уроженца </w:t>
      </w:r>
      <w:r w:rsidR="006827D3">
        <w:rPr>
          <w:color w:val="000000"/>
          <w:sz w:val="28"/>
          <w:szCs w:val="28"/>
        </w:rPr>
        <w:t>…</w:t>
      </w:r>
      <w:r w:rsidRPr="00AB703F">
        <w:rPr>
          <w:color w:val="000000"/>
          <w:sz w:val="28"/>
          <w:szCs w:val="28"/>
        </w:rPr>
        <w:t>, работающего</w:t>
      </w:r>
      <w:r w:rsidR="00581190">
        <w:rPr>
          <w:color w:val="000000"/>
          <w:sz w:val="28"/>
          <w:szCs w:val="28"/>
        </w:rPr>
        <w:t xml:space="preserve"> в </w:t>
      </w:r>
      <w:r w:rsidR="006827D3">
        <w:rPr>
          <w:color w:val="000000"/>
          <w:sz w:val="28"/>
          <w:szCs w:val="28"/>
        </w:rPr>
        <w:t>…</w:t>
      </w:r>
      <w:r w:rsidR="00581190">
        <w:rPr>
          <w:color w:val="000000"/>
          <w:sz w:val="28"/>
          <w:szCs w:val="28"/>
        </w:rPr>
        <w:t xml:space="preserve">, </w:t>
      </w:r>
      <w:r w:rsidRPr="00AB703F">
        <w:rPr>
          <w:color w:val="000000"/>
          <w:sz w:val="28"/>
          <w:szCs w:val="28"/>
        </w:rPr>
        <w:t xml:space="preserve"> зарегистрированного</w:t>
      </w:r>
      <w:r w:rsidRPr="00AB703F">
        <w:rPr>
          <w:color w:val="000000"/>
          <w:sz w:val="28"/>
          <w:szCs w:val="28"/>
        </w:rPr>
        <w:t xml:space="preserve"> по адресу: </w:t>
      </w:r>
      <w:r w:rsidR="006827D3">
        <w:rPr>
          <w:color w:val="000000"/>
          <w:sz w:val="28"/>
          <w:szCs w:val="28"/>
        </w:rPr>
        <w:t>…</w:t>
      </w:r>
      <w:r w:rsidRPr="00AB703F">
        <w:rPr>
          <w:color w:val="000000"/>
          <w:sz w:val="28"/>
          <w:szCs w:val="28"/>
        </w:rPr>
        <w:t xml:space="preserve">, проживающего по адресу: </w:t>
      </w:r>
      <w:r w:rsidR="006827D3">
        <w:rPr>
          <w:color w:val="000000"/>
          <w:sz w:val="28"/>
          <w:szCs w:val="28"/>
        </w:rPr>
        <w:t>…</w:t>
      </w:r>
      <w:r w:rsidRPr="00AB703F">
        <w:rPr>
          <w:color w:val="000000"/>
          <w:sz w:val="28"/>
          <w:szCs w:val="28"/>
        </w:rPr>
        <w:t xml:space="preserve">, паспорт </w:t>
      </w:r>
      <w:r w:rsidR="006827D3">
        <w:rPr>
          <w:color w:val="000000"/>
          <w:sz w:val="28"/>
          <w:szCs w:val="28"/>
        </w:rPr>
        <w:t>…</w:t>
      </w:r>
      <w:r w:rsidRPr="00AB703F">
        <w:rPr>
          <w:color w:val="0D0D0D" w:themeColor="text1" w:themeTint="F2"/>
          <w:sz w:val="28"/>
          <w:szCs w:val="28"/>
        </w:rPr>
        <w:t>,</w:t>
      </w:r>
    </w:p>
    <w:p w:rsidR="000658FF" w:rsidRPr="00C52742" w:rsidP="00AB703F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УСТАНОВИЛ:</w:t>
      </w:r>
    </w:p>
    <w:p w:rsidR="000658FF" w:rsidRPr="00C52742" w:rsidP="00AB703F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Зинченко Н.В., 10.03.2025 года в 15.05 часов</w:t>
      </w:r>
      <w:r w:rsidRPr="00C52742">
        <w:rPr>
          <w:bCs/>
          <w:color w:val="0D0D0D" w:themeColor="text1" w:themeTint="F2"/>
          <w:sz w:val="28"/>
          <w:szCs w:val="28"/>
        </w:rPr>
        <w:t xml:space="preserve">, </w:t>
      </w:r>
      <w:r w:rsidRPr="00C52742">
        <w:rPr>
          <w:color w:val="0D0D0D" w:themeColor="text1" w:themeTint="F2"/>
          <w:sz w:val="28"/>
          <w:szCs w:val="28"/>
        </w:rPr>
        <w:t xml:space="preserve"> находясь  в магазине</w:t>
      </w:r>
      <w:r>
        <w:rPr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>«</w:t>
      </w:r>
      <w:r>
        <w:rPr>
          <w:color w:val="0D0D0D" w:themeColor="text1" w:themeTint="F2"/>
          <w:sz w:val="28"/>
          <w:szCs w:val="28"/>
        </w:rPr>
        <w:t>Пятерочка</w:t>
      </w:r>
      <w:r w:rsidRPr="00C52742">
        <w:rPr>
          <w:color w:val="0D0D0D" w:themeColor="text1" w:themeTint="F2"/>
          <w:sz w:val="28"/>
          <w:szCs w:val="28"/>
        </w:rPr>
        <w:t>», расположенн</w:t>
      </w:r>
      <w:r w:rsidRPr="00C52742">
        <w:rPr>
          <w:color w:val="0D0D0D" w:themeColor="text1" w:themeTint="F2"/>
          <w:sz w:val="28"/>
          <w:szCs w:val="28"/>
        </w:rPr>
        <w:t xml:space="preserve">ом по адресу ул. </w:t>
      </w:r>
      <w:r>
        <w:rPr>
          <w:color w:val="0D0D0D" w:themeColor="text1" w:themeTint="F2"/>
          <w:sz w:val="28"/>
          <w:szCs w:val="28"/>
        </w:rPr>
        <w:t xml:space="preserve">Мира , д. 11/1 </w:t>
      </w:r>
      <w:r w:rsidRPr="00C52742">
        <w:rPr>
          <w:color w:val="0D0D0D" w:themeColor="text1" w:themeTint="F2"/>
          <w:sz w:val="28"/>
          <w:szCs w:val="28"/>
        </w:rPr>
        <w:t xml:space="preserve">  в г. Нижневартовске,</w:t>
      </w:r>
      <w:r w:rsidRPr="00C52742">
        <w:rPr>
          <w:rStyle w:val="a0"/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 xml:space="preserve">тайно похитил товарно-материальные ценности, а именно: </w:t>
      </w:r>
      <w:r>
        <w:rPr>
          <w:color w:val="0D0D0D" w:themeColor="text1" w:themeTint="F2"/>
          <w:sz w:val="28"/>
          <w:szCs w:val="28"/>
        </w:rPr>
        <w:t xml:space="preserve">джин </w:t>
      </w:r>
      <w:r>
        <w:rPr>
          <w:color w:val="0D0D0D" w:themeColor="text1" w:themeTint="F2"/>
          <w:sz w:val="28"/>
          <w:szCs w:val="28"/>
          <w:lang w:val="en-US"/>
        </w:rPr>
        <w:t>GLTTCHER</w:t>
      </w:r>
      <w:r>
        <w:rPr>
          <w:color w:val="0D0D0D" w:themeColor="text1" w:themeTint="F2"/>
          <w:sz w:val="28"/>
          <w:szCs w:val="28"/>
        </w:rPr>
        <w:t xml:space="preserve"> </w:t>
      </w:r>
      <w:r w:rsidRPr="00AB703F">
        <w:rPr>
          <w:color w:val="0D0D0D" w:themeColor="text1" w:themeTint="F2"/>
          <w:sz w:val="28"/>
          <w:szCs w:val="28"/>
        </w:rPr>
        <w:t>40%</w:t>
      </w:r>
      <w:r>
        <w:rPr>
          <w:color w:val="0D0D0D" w:themeColor="text1" w:themeTint="F2"/>
          <w:sz w:val="28"/>
          <w:szCs w:val="28"/>
        </w:rPr>
        <w:t xml:space="preserve">, объемом о,25, в </w:t>
      </w:r>
      <w:r w:rsidR="00FC0B73">
        <w:rPr>
          <w:color w:val="0D0D0D" w:themeColor="text1" w:themeTint="F2"/>
          <w:sz w:val="28"/>
          <w:szCs w:val="28"/>
        </w:rPr>
        <w:t>количестве</w:t>
      </w:r>
      <w:r>
        <w:rPr>
          <w:color w:val="0D0D0D" w:themeColor="text1" w:themeTint="F2"/>
          <w:sz w:val="28"/>
          <w:szCs w:val="28"/>
        </w:rPr>
        <w:t xml:space="preserve"> 1 шт.,</w:t>
      </w:r>
      <w:r w:rsidRPr="00AB70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 стоимостью </w:t>
      </w:r>
      <w:r w:rsidR="00FC0B73">
        <w:rPr>
          <w:color w:val="0D0D0D" w:themeColor="text1" w:themeTint="F2"/>
          <w:sz w:val="28"/>
          <w:szCs w:val="28"/>
        </w:rPr>
        <w:t>106,68 руб.</w:t>
      </w:r>
      <w:r w:rsidRPr="00C52742">
        <w:rPr>
          <w:color w:val="0D0D0D" w:themeColor="text1" w:themeTint="F2"/>
          <w:sz w:val="28"/>
          <w:szCs w:val="28"/>
        </w:rPr>
        <w:t>, чем причинил материальный ущерб ООО «</w:t>
      </w:r>
      <w:r w:rsidR="00FC0B73">
        <w:rPr>
          <w:color w:val="0D0D0D" w:themeColor="text1" w:themeTint="F2"/>
          <w:sz w:val="28"/>
          <w:szCs w:val="28"/>
        </w:rPr>
        <w:t>Агроторг</w:t>
      </w:r>
      <w:r w:rsidRPr="00C52742">
        <w:rPr>
          <w:color w:val="0D0D0D" w:themeColor="text1" w:themeTint="F2"/>
          <w:sz w:val="28"/>
          <w:szCs w:val="28"/>
        </w:rPr>
        <w:t xml:space="preserve">» на общую сумму </w:t>
      </w:r>
      <w:r w:rsidR="00FC0B73">
        <w:rPr>
          <w:color w:val="0D0D0D" w:themeColor="text1" w:themeTint="F2"/>
          <w:sz w:val="28"/>
          <w:szCs w:val="28"/>
        </w:rPr>
        <w:t>106,68 руб</w:t>
      </w:r>
      <w:r>
        <w:rPr>
          <w:color w:val="0D0D0D" w:themeColor="text1" w:themeTint="F2"/>
          <w:sz w:val="28"/>
          <w:szCs w:val="28"/>
        </w:rPr>
        <w:t>.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При рассмотрении административного материала </w:t>
      </w:r>
      <w:r w:rsidR="00FC0B73">
        <w:rPr>
          <w:color w:val="0D0D0D" w:themeColor="text1" w:themeTint="F2"/>
          <w:sz w:val="28"/>
          <w:szCs w:val="28"/>
        </w:rPr>
        <w:t>Зинченко Н.В</w:t>
      </w:r>
      <w:r>
        <w:rPr>
          <w:bCs/>
          <w:color w:val="0D0D0D" w:themeColor="text1" w:themeTint="F2"/>
          <w:sz w:val="28"/>
          <w:szCs w:val="28"/>
        </w:rPr>
        <w:t>.</w:t>
      </w:r>
      <w:r w:rsidRPr="00C52742">
        <w:rPr>
          <w:color w:val="0D0D0D" w:themeColor="text1" w:themeTint="F2"/>
          <w:sz w:val="28"/>
          <w:szCs w:val="28"/>
        </w:rPr>
        <w:t xml:space="preserve"> факт совершения административного правонарушения признал. 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Представитель потерпевшего </w:t>
      </w:r>
      <w:r w:rsidR="00FC0B73">
        <w:rPr>
          <w:bCs/>
          <w:color w:val="0D0D0D" w:themeColor="text1" w:themeTint="F2"/>
          <w:sz w:val="28"/>
          <w:szCs w:val="28"/>
        </w:rPr>
        <w:t>Кондратик А.А.</w:t>
      </w:r>
      <w:r w:rsidRPr="00C52742">
        <w:rPr>
          <w:color w:val="0D0D0D" w:themeColor="text1" w:themeTint="F2"/>
          <w:sz w:val="28"/>
          <w:szCs w:val="28"/>
        </w:rPr>
        <w:t xml:space="preserve"> на рассмотрение дела не явился,  просил рассмотреть дело в его отсутствие.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Мировой судья, </w:t>
      </w:r>
      <w:r w:rsidRPr="00C52742">
        <w:rPr>
          <w:color w:val="0D0D0D" w:themeColor="text1" w:themeTint="F2"/>
          <w:sz w:val="28"/>
          <w:szCs w:val="28"/>
        </w:rPr>
        <w:t>заслушав лицо, привлекаемое к административной ответственности, изучив материалы дела об административном правонарушении, приходит к следующему.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Частью 1 статьи 7.27 Кодекса РФ об административных правонарушениях,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</w:t>
      </w:r>
      <w:r w:rsidRPr="00C52742">
        <w:rPr>
          <w:color w:val="0D0D0D" w:themeColor="text1" w:themeTint="F2"/>
          <w:sz w:val="28"/>
          <w:szCs w:val="28"/>
        </w:rPr>
        <w:t xml:space="preserve">при отсутствии признаков преступлений, предусмотренных </w:t>
      </w:r>
      <w:hyperlink r:id="rId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5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C52742">
          <w:rPr>
            <w:color w:val="0D0D0D" w:themeColor="text1" w:themeTint="F2"/>
            <w:sz w:val="28"/>
            <w:szCs w:val="28"/>
          </w:rPr>
          <w:t>четвертой статьи 158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7" w:history="1">
        <w:r w:rsidRPr="00C52742">
          <w:rPr>
            <w:color w:val="0D0D0D" w:themeColor="text1" w:themeTint="F2"/>
            <w:sz w:val="28"/>
            <w:szCs w:val="28"/>
          </w:rPr>
          <w:t>статьей 158.1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8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9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0" w:history="1">
        <w:r w:rsidRPr="00C52742">
          <w:rPr>
            <w:color w:val="0D0D0D" w:themeColor="text1" w:themeTint="F2"/>
            <w:sz w:val="28"/>
            <w:szCs w:val="28"/>
          </w:rPr>
          <w:t>четвертой статьи 159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1" w:history="1">
        <w:r w:rsidRPr="00C52742">
          <w:rPr>
            <w:color w:val="0D0D0D" w:themeColor="text1" w:themeTint="F2"/>
            <w:sz w:val="28"/>
            <w:szCs w:val="28"/>
          </w:rPr>
          <w:t>частями втор</w:t>
        </w:r>
        <w:r w:rsidRPr="00C52742">
          <w:rPr>
            <w:color w:val="0D0D0D" w:themeColor="text1" w:themeTint="F2"/>
            <w:sz w:val="28"/>
            <w:szCs w:val="28"/>
          </w:rPr>
          <w:t>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2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3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159.1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5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6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159.2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7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8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9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159.3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0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1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2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159.5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3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4" w:history="1">
        <w:r w:rsidRPr="00C52742">
          <w:rPr>
            <w:color w:val="0D0D0D" w:themeColor="text1" w:themeTint="F2"/>
            <w:sz w:val="28"/>
            <w:szCs w:val="28"/>
          </w:rPr>
          <w:t>треть</w:t>
        </w:r>
        <w:r w:rsidRPr="00C52742">
          <w:rPr>
            <w:color w:val="0D0D0D" w:themeColor="text1" w:themeTint="F2"/>
            <w:sz w:val="28"/>
            <w:szCs w:val="28"/>
          </w:rPr>
          <w:t>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5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159.6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6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7" w:history="1">
        <w:r w:rsidRPr="00C52742">
          <w:rPr>
            <w:color w:val="0D0D0D" w:themeColor="text1" w:themeTint="F2"/>
            <w:sz w:val="28"/>
            <w:szCs w:val="28"/>
          </w:rPr>
          <w:t>третьей статьи 160</w:t>
        </w:r>
      </w:hyperlink>
      <w:r w:rsidRPr="00C52742">
        <w:rPr>
          <w:color w:val="0D0D0D" w:themeColor="text1" w:themeTint="F2"/>
          <w:sz w:val="28"/>
          <w:szCs w:val="28"/>
        </w:rPr>
        <w:t xml:space="preserve"> Уголовного кодекса Российской Федерации, </w:t>
      </w:r>
      <w:r w:rsidRPr="00C52742">
        <w:rPr>
          <w:color w:val="0D0D0D" w:themeColor="text1" w:themeTint="F2"/>
          <w:sz w:val="28"/>
          <w:szCs w:val="28"/>
        </w:rPr>
        <w:t>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Вина </w:t>
      </w:r>
      <w:r w:rsidR="00FC0B73">
        <w:rPr>
          <w:color w:val="0D0D0D" w:themeColor="text1" w:themeTint="F2"/>
          <w:sz w:val="28"/>
          <w:szCs w:val="28"/>
        </w:rPr>
        <w:t>Зинченко Н.В</w:t>
      </w:r>
      <w:r>
        <w:rPr>
          <w:bCs/>
          <w:color w:val="0D0D0D" w:themeColor="text1" w:themeTint="F2"/>
          <w:sz w:val="28"/>
          <w:szCs w:val="28"/>
        </w:rPr>
        <w:t>.</w:t>
      </w:r>
      <w:r w:rsidRPr="00C52742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 подтверждается: 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протоколом </w:t>
      </w:r>
      <w:r>
        <w:rPr>
          <w:color w:val="0D0D0D" w:themeColor="text1" w:themeTint="F2"/>
          <w:sz w:val="28"/>
          <w:szCs w:val="28"/>
        </w:rPr>
        <w:t xml:space="preserve">86 № </w:t>
      </w:r>
      <w:r w:rsidRPr="00AB703F" w:rsidR="00AB703F">
        <w:rPr>
          <w:color w:val="0D0D0D" w:themeColor="text1" w:themeTint="F2"/>
          <w:sz w:val="28"/>
          <w:szCs w:val="28"/>
        </w:rPr>
        <w:t>236279</w:t>
      </w:r>
      <w:r w:rsidR="00AB703F">
        <w:rPr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FC0B73">
        <w:rPr>
          <w:color w:val="0D0D0D" w:themeColor="text1" w:themeTint="F2"/>
          <w:sz w:val="28"/>
          <w:szCs w:val="28"/>
        </w:rPr>
        <w:t>10</w:t>
      </w:r>
      <w:r>
        <w:rPr>
          <w:color w:val="0D0D0D" w:themeColor="text1" w:themeTint="F2"/>
          <w:sz w:val="28"/>
          <w:szCs w:val="28"/>
        </w:rPr>
        <w:t xml:space="preserve"> марта 2025</w:t>
      </w:r>
      <w:r w:rsidRPr="00C52742">
        <w:rPr>
          <w:color w:val="0D0D0D" w:themeColor="text1" w:themeTint="F2"/>
          <w:sz w:val="28"/>
          <w:szCs w:val="28"/>
        </w:rPr>
        <w:t>, с которым последний ознакомлен; процессуальные права, предусмотренные ст. 25.1 Кодекса РФ об административны</w:t>
      </w:r>
      <w:r w:rsidRPr="00C52742">
        <w:rPr>
          <w:color w:val="0D0D0D" w:themeColor="text1" w:themeTint="F2"/>
          <w:sz w:val="28"/>
          <w:szCs w:val="28"/>
        </w:rPr>
        <w:t xml:space="preserve">х правонарушениях, а также возможность не свидетельствовать против самого себя (ст. 51 Конституции РФ) последнему разъяснены, о чем в протоколе имеется подпись; 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заявлением </w:t>
      </w:r>
      <w:r w:rsidR="00FC0B73">
        <w:rPr>
          <w:bCs/>
          <w:color w:val="0D0D0D" w:themeColor="text1" w:themeTint="F2"/>
          <w:sz w:val="28"/>
          <w:szCs w:val="28"/>
        </w:rPr>
        <w:t>Кондратик А.А</w:t>
      </w:r>
      <w:r>
        <w:rPr>
          <w:bCs/>
          <w:color w:val="0D0D0D" w:themeColor="text1" w:themeTint="F2"/>
          <w:sz w:val="28"/>
          <w:szCs w:val="28"/>
        </w:rPr>
        <w:t>.</w:t>
      </w:r>
      <w:r w:rsidRPr="00C52742">
        <w:rPr>
          <w:color w:val="0D0D0D" w:themeColor="text1" w:themeTint="F2"/>
          <w:sz w:val="28"/>
          <w:szCs w:val="28"/>
        </w:rPr>
        <w:t xml:space="preserve"> о привлечении к ответственности неустановленное лицо, которое </w:t>
      </w:r>
      <w:r w:rsidR="00FC0B73">
        <w:rPr>
          <w:color w:val="0D0D0D" w:themeColor="text1" w:themeTint="F2"/>
          <w:sz w:val="28"/>
          <w:szCs w:val="28"/>
        </w:rPr>
        <w:t>10.03.2025 года в 15.05 часов</w:t>
      </w:r>
      <w:r w:rsidRPr="00C52742" w:rsidR="00FC0B73">
        <w:rPr>
          <w:bCs/>
          <w:color w:val="0D0D0D" w:themeColor="text1" w:themeTint="F2"/>
          <w:sz w:val="28"/>
          <w:szCs w:val="28"/>
        </w:rPr>
        <w:t xml:space="preserve">, </w:t>
      </w:r>
      <w:r w:rsidRPr="00C52742" w:rsidR="00FC0B73">
        <w:rPr>
          <w:color w:val="0D0D0D" w:themeColor="text1" w:themeTint="F2"/>
          <w:sz w:val="28"/>
          <w:szCs w:val="28"/>
        </w:rPr>
        <w:t xml:space="preserve"> находясь  в магазине</w:t>
      </w:r>
      <w:r w:rsidR="00FC0B73">
        <w:rPr>
          <w:color w:val="0D0D0D" w:themeColor="text1" w:themeTint="F2"/>
          <w:sz w:val="28"/>
          <w:szCs w:val="28"/>
        </w:rPr>
        <w:t xml:space="preserve"> </w:t>
      </w:r>
      <w:r w:rsidRPr="00C52742" w:rsidR="00FC0B73">
        <w:rPr>
          <w:color w:val="0D0D0D" w:themeColor="text1" w:themeTint="F2"/>
          <w:sz w:val="28"/>
          <w:szCs w:val="28"/>
        </w:rPr>
        <w:t>«</w:t>
      </w:r>
      <w:r w:rsidR="00FC0B73">
        <w:rPr>
          <w:color w:val="0D0D0D" w:themeColor="text1" w:themeTint="F2"/>
          <w:sz w:val="28"/>
          <w:szCs w:val="28"/>
        </w:rPr>
        <w:t>Пятерочка</w:t>
      </w:r>
      <w:r w:rsidRPr="00C52742" w:rsidR="00FC0B73">
        <w:rPr>
          <w:color w:val="0D0D0D" w:themeColor="text1" w:themeTint="F2"/>
          <w:sz w:val="28"/>
          <w:szCs w:val="28"/>
        </w:rPr>
        <w:t xml:space="preserve">», расположенном по адресу ул. </w:t>
      </w:r>
      <w:r w:rsidR="00FC0B73">
        <w:rPr>
          <w:color w:val="0D0D0D" w:themeColor="text1" w:themeTint="F2"/>
          <w:sz w:val="28"/>
          <w:szCs w:val="28"/>
        </w:rPr>
        <w:t xml:space="preserve">Мира , д. 11/1 </w:t>
      </w:r>
      <w:r w:rsidRPr="00C52742" w:rsidR="00FC0B73">
        <w:rPr>
          <w:color w:val="0D0D0D" w:themeColor="text1" w:themeTint="F2"/>
          <w:sz w:val="28"/>
          <w:szCs w:val="28"/>
        </w:rPr>
        <w:t xml:space="preserve">  в г. Нижневартовске,</w:t>
      </w:r>
      <w:r w:rsidRPr="00C52742" w:rsidR="00FC0B73">
        <w:rPr>
          <w:rStyle w:val="a0"/>
          <w:color w:val="0D0D0D" w:themeColor="text1" w:themeTint="F2"/>
          <w:sz w:val="28"/>
          <w:szCs w:val="28"/>
        </w:rPr>
        <w:t xml:space="preserve"> </w:t>
      </w:r>
      <w:r w:rsidRPr="00C52742" w:rsidR="00FC0B73">
        <w:rPr>
          <w:color w:val="0D0D0D" w:themeColor="text1" w:themeTint="F2"/>
          <w:sz w:val="28"/>
          <w:szCs w:val="28"/>
        </w:rPr>
        <w:t xml:space="preserve">тайно похитил товарно-материальные ценности, а именно: </w:t>
      </w:r>
      <w:r w:rsidR="00FC0B73">
        <w:rPr>
          <w:color w:val="0D0D0D" w:themeColor="text1" w:themeTint="F2"/>
          <w:sz w:val="28"/>
          <w:szCs w:val="28"/>
        </w:rPr>
        <w:t xml:space="preserve">джин </w:t>
      </w:r>
      <w:r w:rsidR="00FC0B73">
        <w:rPr>
          <w:color w:val="0D0D0D" w:themeColor="text1" w:themeTint="F2"/>
          <w:sz w:val="28"/>
          <w:szCs w:val="28"/>
          <w:lang w:val="en-US"/>
        </w:rPr>
        <w:t>GLTTCHER</w:t>
      </w:r>
      <w:r w:rsidR="00FC0B73">
        <w:rPr>
          <w:color w:val="0D0D0D" w:themeColor="text1" w:themeTint="F2"/>
          <w:sz w:val="28"/>
          <w:szCs w:val="28"/>
        </w:rPr>
        <w:t xml:space="preserve"> </w:t>
      </w:r>
      <w:r w:rsidRPr="00AB703F" w:rsidR="00FC0B73">
        <w:rPr>
          <w:color w:val="0D0D0D" w:themeColor="text1" w:themeTint="F2"/>
          <w:sz w:val="28"/>
          <w:szCs w:val="28"/>
        </w:rPr>
        <w:t>40%</w:t>
      </w:r>
      <w:r w:rsidR="00FC0B73">
        <w:rPr>
          <w:color w:val="0D0D0D" w:themeColor="text1" w:themeTint="F2"/>
          <w:sz w:val="28"/>
          <w:szCs w:val="28"/>
        </w:rPr>
        <w:t>, объемом о,25, в количестве 1 шт.,</w:t>
      </w:r>
      <w:r w:rsidRPr="00AB703F" w:rsidR="00FC0B73">
        <w:rPr>
          <w:color w:val="0D0D0D" w:themeColor="text1" w:themeTint="F2"/>
          <w:sz w:val="28"/>
          <w:szCs w:val="28"/>
        </w:rPr>
        <w:t xml:space="preserve"> </w:t>
      </w:r>
      <w:r w:rsidR="00FC0B73">
        <w:rPr>
          <w:color w:val="0D0D0D" w:themeColor="text1" w:themeTint="F2"/>
          <w:sz w:val="28"/>
          <w:szCs w:val="28"/>
        </w:rPr>
        <w:t xml:space="preserve"> стоимостью 106,68 руб</w:t>
      </w:r>
      <w:r>
        <w:rPr>
          <w:color w:val="0D0D0D" w:themeColor="text1" w:themeTint="F2"/>
          <w:sz w:val="28"/>
          <w:szCs w:val="28"/>
        </w:rPr>
        <w:t>;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рапортами сотрудников полиции по г. Нижневартовску, в которых указаны обстоятельства, изложенные в протоколе об административном правонарушении;</w:t>
      </w:r>
    </w:p>
    <w:p w:rsidR="000658FF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справкой о причиненном  ущербе;</w:t>
      </w:r>
    </w:p>
    <w:p w:rsidR="00581190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инвентаризационной ведомостью от 10.03.2025 года;</w:t>
      </w:r>
    </w:p>
    <w:p w:rsidR="00581190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счет-фактурой  от 15.08.202</w:t>
      </w:r>
      <w:r>
        <w:rPr>
          <w:color w:val="0D0D0D" w:themeColor="text1" w:themeTint="F2"/>
          <w:sz w:val="28"/>
          <w:szCs w:val="28"/>
        </w:rPr>
        <w:t>4 года;</w:t>
      </w:r>
    </w:p>
    <w:p w:rsidR="00581190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доверенност</w:t>
      </w:r>
      <w:r>
        <w:rPr>
          <w:color w:val="0D0D0D" w:themeColor="text1" w:themeTint="F2"/>
          <w:sz w:val="28"/>
          <w:szCs w:val="28"/>
        </w:rPr>
        <w:t>ью;</w:t>
      </w:r>
    </w:p>
    <w:p w:rsidR="00581190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выпиской из ЕГРЮЛ;</w:t>
      </w:r>
    </w:p>
    <w:p w:rsidR="00581190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протоколом внеочередного собрания;</w:t>
      </w:r>
    </w:p>
    <w:p w:rsidR="00581190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уставом ООО «Агроторг»;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объяснением </w:t>
      </w:r>
      <w:r w:rsidR="006827D3">
        <w:rPr>
          <w:color w:val="0D0D0D" w:themeColor="text1" w:themeTint="F2"/>
          <w:sz w:val="28"/>
          <w:szCs w:val="28"/>
        </w:rPr>
        <w:t>ФИО</w:t>
      </w:r>
      <w:r w:rsidRPr="00C52742">
        <w:rPr>
          <w:bCs/>
          <w:color w:val="0D0D0D" w:themeColor="text1" w:themeTint="F2"/>
          <w:sz w:val="28"/>
          <w:szCs w:val="28"/>
        </w:rPr>
        <w:t xml:space="preserve"> от </w:t>
      </w:r>
      <w:r w:rsidR="00FC0B73">
        <w:rPr>
          <w:color w:val="0D0D0D" w:themeColor="text1" w:themeTint="F2"/>
          <w:sz w:val="28"/>
          <w:szCs w:val="28"/>
        </w:rPr>
        <w:t>10 марта 2025</w:t>
      </w:r>
      <w:r w:rsidRPr="00C52742">
        <w:rPr>
          <w:bCs/>
          <w:color w:val="0D0D0D" w:themeColor="text1" w:themeTint="F2"/>
          <w:sz w:val="28"/>
          <w:szCs w:val="28"/>
        </w:rPr>
        <w:t>года</w:t>
      </w:r>
      <w:r w:rsidRPr="00C52742">
        <w:rPr>
          <w:color w:val="0D0D0D" w:themeColor="text1" w:themeTint="F2"/>
          <w:sz w:val="28"/>
          <w:szCs w:val="28"/>
        </w:rPr>
        <w:t>;</w:t>
      </w:r>
    </w:p>
    <w:p w:rsidR="000658FF" w:rsidP="00AB703F">
      <w:pPr>
        <w:ind w:firstLine="540"/>
        <w:jc w:val="both"/>
        <w:rPr>
          <w:bCs/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объяснением </w:t>
      </w:r>
      <w:r w:rsidR="006827D3">
        <w:rPr>
          <w:bCs/>
          <w:color w:val="0D0D0D" w:themeColor="text1" w:themeTint="F2"/>
          <w:sz w:val="28"/>
          <w:szCs w:val="28"/>
        </w:rPr>
        <w:t xml:space="preserve">ФИО </w:t>
      </w:r>
      <w:r>
        <w:rPr>
          <w:bCs/>
          <w:color w:val="0D0D0D" w:themeColor="text1" w:themeTint="F2"/>
          <w:sz w:val="28"/>
          <w:szCs w:val="28"/>
        </w:rPr>
        <w:t xml:space="preserve">от </w:t>
      </w:r>
      <w:r w:rsidR="00FC0B73">
        <w:rPr>
          <w:color w:val="0D0D0D" w:themeColor="text1" w:themeTint="F2"/>
          <w:sz w:val="28"/>
          <w:szCs w:val="28"/>
        </w:rPr>
        <w:t>10 марта 2025</w:t>
      </w:r>
      <w:r w:rsidRPr="00C52742">
        <w:rPr>
          <w:bCs/>
          <w:color w:val="0D0D0D" w:themeColor="text1" w:themeTint="F2"/>
          <w:sz w:val="28"/>
          <w:szCs w:val="28"/>
        </w:rPr>
        <w:t>года;</w:t>
      </w:r>
    </w:p>
    <w:p w:rsidR="000658FF" w:rsidRPr="00C52742" w:rsidP="00AB703F">
      <w:pPr>
        <w:ind w:firstLine="540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объяснением </w:t>
      </w:r>
      <w:r w:rsidR="006827D3">
        <w:rPr>
          <w:bCs/>
          <w:color w:val="0D0D0D" w:themeColor="text1" w:themeTint="F2"/>
          <w:sz w:val="28"/>
          <w:szCs w:val="28"/>
        </w:rPr>
        <w:t>ФИО</w:t>
      </w:r>
      <w:r>
        <w:rPr>
          <w:bCs/>
          <w:color w:val="0D0D0D" w:themeColor="text1" w:themeTint="F2"/>
          <w:sz w:val="28"/>
          <w:szCs w:val="28"/>
        </w:rPr>
        <w:t xml:space="preserve"> от </w:t>
      </w:r>
      <w:r w:rsidR="00FC0B73">
        <w:rPr>
          <w:color w:val="0D0D0D" w:themeColor="text1" w:themeTint="F2"/>
          <w:sz w:val="28"/>
          <w:szCs w:val="28"/>
        </w:rPr>
        <w:t>10 марта 2025</w:t>
      </w:r>
      <w:r>
        <w:rPr>
          <w:bCs/>
          <w:color w:val="0D0D0D" w:themeColor="text1" w:themeTint="F2"/>
          <w:sz w:val="28"/>
          <w:szCs w:val="28"/>
        </w:rPr>
        <w:t>года;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справкой</w:t>
      </w:r>
      <w:r w:rsidRPr="00C52742">
        <w:rPr>
          <w:color w:val="0D0D0D" w:themeColor="text1" w:themeTint="F2"/>
          <w:sz w:val="28"/>
          <w:szCs w:val="28"/>
        </w:rPr>
        <w:t xml:space="preserve"> на физическое лицо;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  постановлением об отказе в возбуждении уголовного дела от </w:t>
      </w:r>
      <w:r w:rsidR="00FC0B73">
        <w:rPr>
          <w:color w:val="0D0D0D" w:themeColor="text1" w:themeTint="F2"/>
          <w:sz w:val="28"/>
          <w:szCs w:val="28"/>
        </w:rPr>
        <w:t>10 марта 2025</w:t>
      </w:r>
      <w:r w:rsidRPr="00C52742">
        <w:rPr>
          <w:color w:val="0D0D0D" w:themeColor="text1" w:themeTint="F2"/>
          <w:sz w:val="28"/>
          <w:szCs w:val="28"/>
        </w:rPr>
        <w:t>года.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Оценивая исследованные в судебном заседании доказательства, мировой судья считает вину </w:t>
      </w:r>
      <w:r w:rsidR="00FC0B73">
        <w:rPr>
          <w:color w:val="0D0D0D" w:themeColor="text1" w:themeTint="F2"/>
          <w:sz w:val="28"/>
          <w:szCs w:val="28"/>
        </w:rPr>
        <w:t>Зинченко Н.В</w:t>
      </w:r>
      <w:r>
        <w:rPr>
          <w:bCs/>
          <w:color w:val="0D0D0D" w:themeColor="text1" w:themeTint="F2"/>
          <w:sz w:val="28"/>
          <w:szCs w:val="28"/>
        </w:rPr>
        <w:t xml:space="preserve">. 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установленной и квалифицирует его действия по ч. 1 ст. </w:t>
      </w:r>
      <w:r w:rsidRPr="00C52742">
        <w:rPr>
          <w:rFonts w:eastAsia="MS Mincho"/>
          <w:color w:val="0D0D0D" w:themeColor="text1" w:themeTint="F2"/>
          <w:sz w:val="28"/>
          <w:szCs w:val="28"/>
        </w:rPr>
        <w:t>7.27 Кодекса Российской Федерации об административных правонарушениях- как ме</w:t>
      </w:r>
      <w:r w:rsidRPr="00C52742">
        <w:rPr>
          <w:color w:val="0D0D0D" w:themeColor="text1" w:themeTint="F2"/>
          <w:sz w:val="28"/>
          <w:szCs w:val="28"/>
        </w:rPr>
        <w:t xml:space="preserve">лкое хищение чужого имущества путем кражи, при отсутствии признаков преступлений, предусмотренных </w:t>
      </w:r>
      <w:hyperlink r:id="rId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третьей и </w:t>
      </w:r>
      <w:hyperlink r:id="rId5" w:history="1">
        <w:r w:rsidRPr="00C52742">
          <w:rPr>
            <w:color w:val="0D0D0D" w:themeColor="text1" w:themeTint="F2"/>
            <w:sz w:val="28"/>
            <w:szCs w:val="28"/>
          </w:rPr>
          <w:t>четвертой статьи 158</w:t>
        </w:r>
      </w:hyperlink>
      <w:r w:rsidRPr="00C52742">
        <w:rPr>
          <w:color w:val="0D0D0D" w:themeColor="text1" w:themeTint="F2"/>
          <w:sz w:val="28"/>
          <w:szCs w:val="28"/>
        </w:rPr>
        <w:t xml:space="preserve"> Уголовного кодекса Российской Федерации.</w:t>
      </w:r>
    </w:p>
    <w:p w:rsidR="000658FF" w:rsidRPr="00C52742" w:rsidP="00AB703F">
      <w:pPr>
        <w:tabs>
          <w:tab w:val="left" w:pos="6555"/>
        </w:tabs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В соответствии со ст. 4.2 Кодекса Российской Федерации об административных правонарушениях к обстоятельству, смягчающему административную ответственность, мировой судь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я относит признание вины лицом, совершившим административное правонарушение. </w:t>
      </w:r>
    </w:p>
    <w:p w:rsidR="000658FF" w:rsidRPr="00C52742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AB703F" w:rsidRPr="00AB703F" w:rsidP="00AB703F">
      <w:pPr>
        <w:ind w:firstLine="540"/>
        <w:jc w:val="both"/>
        <w:rPr>
          <w:sz w:val="28"/>
          <w:szCs w:val="28"/>
        </w:rPr>
      </w:pPr>
      <w:r w:rsidRPr="00AB703F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административную ответственность, состояние здоровья лица, приходит к выводу, чт</w:t>
      </w:r>
      <w:r w:rsidRPr="00AB703F">
        <w:rPr>
          <w:sz w:val="28"/>
          <w:szCs w:val="28"/>
        </w:rPr>
        <w:t xml:space="preserve">о наказание необходимо назначить в виде административного ареста. </w:t>
      </w:r>
    </w:p>
    <w:p w:rsidR="00AB703F" w:rsidRPr="00AB703F" w:rsidP="00AB703F">
      <w:pPr>
        <w:ind w:firstLine="540"/>
        <w:jc w:val="both"/>
        <w:rPr>
          <w:sz w:val="28"/>
          <w:szCs w:val="28"/>
        </w:rPr>
      </w:pPr>
      <w:r w:rsidRPr="00AB703F">
        <w:rPr>
          <w:sz w:val="28"/>
          <w:szCs w:val="28"/>
        </w:rPr>
        <w:t xml:space="preserve">Медицинских противопоказаний, препятствующих содержанию </w:t>
      </w:r>
      <w:r w:rsidR="00FC0B73">
        <w:rPr>
          <w:color w:val="0D0D0D" w:themeColor="text1" w:themeTint="F2"/>
          <w:sz w:val="28"/>
          <w:szCs w:val="28"/>
        </w:rPr>
        <w:t>Зинченко Н.В</w:t>
      </w:r>
      <w:r w:rsidRPr="00AB703F">
        <w:rPr>
          <w:sz w:val="28"/>
          <w:szCs w:val="28"/>
        </w:rPr>
        <w:t>. в специальном учреждении, не имеется.</w:t>
      </w:r>
    </w:p>
    <w:p w:rsidR="000658FF" w:rsidP="00AB703F">
      <w:pPr>
        <w:tabs>
          <w:tab w:val="left" w:pos="6555"/>
        </w:tabs>
        <w:ind w:firstLine="540"/>
        <w:jc w:val="both"/>
        <w:rPr>
          <w:b/>
          <w:bCs/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На основании изложенного и руководствуясь статьями 29.9 и 29.10 Кодекса Российско</w:t>
      </w:r>
      <w:r w:rsidRPr="00C52742">
        <w:rPr>
          <w:color w:val="0D0D0D" w:themeColor="text1" w:themeTint="F2"/>
          <w:sz w:val="28"/>
          <w:szCs w:val="28"/>
        </w:rPr>
        <w:t>й Федерации об административных правонарушениях,  мировой судья</w:t>
      </w:r>
      <w:r w:rsidRPr="00C52742">
        <w:rPr>
          <w:b/>
          <w:bCs/>
          <w:color w:val="0D0D0D" w:themeColor="text1" w:themeTint="F2"/>
          <w:sz w:val="28"/>
          <w:szCs w:val="28"/>
        </w:rPr>
        <w:t xml:space="preserve">    </w:t>
      </w:r>
    </w:p>
    <w:p w:rsidR="001C16FC" w:rsidP="00AB703F">
      <w:pPr>
        <w:tabs>
          <w:tab w:val="left" w:pos="6555"/>
        </w:tabs>
        <w:ind w:firstLine="540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63305D" w:rsidP="00AB703F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0658FF" w:rsidP="00AB703F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ПОСТАНОВИЛ:</w:t>
      </w:r>
    </w:p>
    <w:p w:rsidR="0063305D" w:rsidRPr="00C52742" w:rsidP="00AB703F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AB703F" w:rsidRPr="00AB703F" w:rsidP="00AB703F">
      <w:pPr>
        <w:widowControl w:val="0"/>
        <w:ind w:firstLine="567"/>
        <w:jc w:val="both"/>
        <w:rPr>
          <w:i/>
          <w:sz w:val="28"/>
          <w:szCs w:val="28"/>
        </w:rPr>
      </w:pPr>
      <w:r w:rsidRPr="00AB703F">
        <w:rPr>
          <w:color w:val="000000"/>
          <w:sz w:val="28"/>
          <w:szCs w:val="28"/>
        </w:rPr>
        <w:t>Зинченко Николая Владимировича</w:t>
      </w:r>
      <w:r w:rsidRPr="00AB70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12.27 Кодекса РФ об административных правонарушениях, и подвергнуть административному наказанию в виде административного ареста сроком на срок 6 (шесть) суток.</w:t>
      </w:r>
    </w:p>
    <w:p w:rsidR="00AB703F" w:rsidRPr="00AB703F" w:rsidP="00AB703F">
      <w:pPr>
        <w:widowControl w:val="0"/>
        <w:ind w:firstLine="540"/>
        <w:jc w:val="both"/>
        <w:rPr>
          <w:sz w:val="28"/>
          <w:szCs w:val="28"/>
        </w:rPr>
      </w:pPr>
      <w:r w:rsidRPr="00AB703F">
        <w:rPr>
          <w:sz w:val="28"/>
          <w:szCs w:val="28"/>
        </w:rPr>
        <w:t>Срок</w:t>
      </w:r>
      <w:r w:rsidRPr="00AB703F">
        <w:rPr>
          <w:sz w:val="28"/>
          <w:szCs w:val="28"/>
        </w:rPr>
        <w:t xml:space="preserve"> отбывания наказания </w:t>
      </w:r>
      <w:r w:rsidRPr="00AB703F">
        <w:rPr>
          <w:color w:val="000000"/>
          <w:sz w:val="28"/>
          <w:szCs w:val="28"/>
        </w:rPr>
        <w:t>Зинченко Николая Владимировича</w:t>
      </w:r>
      <w:r w:rsidRPr="00AB703F">
        <w:rPr>
          <w:sz w:val="28"/>
          <w:szCs w:val="28"/>
        </w:rPr>
        <w:t xml:space="preserve"> исчислять с момента явки к мировому судье с 10 час. 30 мин. 11.03.2025 г.</w:t>
      </w:r>
    </w:p>
    <w:p w:rsidR="00AB703F" w:rsidRPr="00AB703F" w:rsidP="00AB703F">
      <w:pPr>
        <w:widowControl w:val="0"/>
        <w:ind w:firstLine="540"/>
        <w:jc w:val="both"/>
        <w:rPr>
          <w:bCs/>
          <w:sz w:val="28"/>
          <w:szCs w:val="28"/>
        </w:rPr>
      </w:pPr>
      <w:r w:rsidRPr="00AB703F">
        <w:rPr>
          <w:sz w:val="28"/>
          <w:szCs w:val="28"/>
        </w:rPr>
        <w:t xml:space="preserve">В случае невозможности немедленного исполнения наказания срок административного ареста </w:t>
      </w:r>
      <w:r w:rsidRPr="00AB703F">
        <w:rPr>
          <w:color w:val="000000"/>
          <w:sz w:val="28"/>
          <w:szCs w:val="28"/>
        </w:rPr>
        <w:t>Зинченко Николая Владимировича</w:t>
      </w:r>
      <w:r w:rsidRPr="00AB703F">
        <w:rPr>
          <w:sz w:val="28"/>
          <w:szCs w:val="28"/>
        </w:rPr>
        <w:t xml:space="preserve"> исчислять с момента водворения в специализированное Учреждение УМВД России по городу Нижневартовску, исполняющему наказание в виде административного ареста.</w:t>
      </w:r>
    </w:p>
    <w:p w:rsidR="000658FF" w:rsidRPr="00AB703F" w:rsidP="00AB703F">
      <w:pPr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AB703F">
        <w:rPr>
          <w:rFonts w:eastAsia="MS Mincho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Ханты-Мансийского автономного </w:t>
      </w:r>
      <w:r w:rsidRPr="00AB703F">
        <w:rPr>
          <w:rFonts w:eastAsia="MS Mincho"/>
          <w:color w:val="0D0D0D" w:themeColor="text1" w:themeTint="F2"/>
          <w:sz w:val="28"/>
          <w:szCs w:val="28"/>
        </w:rPr>
        <w:t>округа</w:t>
      </w:r>
      <w:r w:rsidRPr="00AB703F">
        <w:rPr>
          <w:color w:val="0D0D0D" w:themeColor="text1" w:themeTint="F2"/>
          <w:sz w:val="28"/>
          <w:szCs w:val="28"/>
        </w:rPr>
        <w:t xml:space="preserve"> - Югры</w:t>
      </w:r>
      <w:r w:rsidRPr="00AB703F">
        <w:rPr>
          <w:rFonts w:eastAsia="MS Mincho"/>
          <w:color w:val="0D0D0D" w:themeColor="text1" w:themeTint="F2"/>
          <w:sz w:val="28"/>
          <w:szCs w:val="28"/>
        </w:rPr>
        <w:t xml:space="preserve"> в течение десяти </w:t>
      </w:r>
      <w:r w:rsidR="00581190">
        <w:rPr>
          <w:rFonts w:eastAsia="MS Mincho"/>
          <w:color w:val="0D0D0D" w:themeColor="text1" w:themeTint="F2"/>
          <w:sz w:val="28"/>
          <w:szCs w:val="28"/>
        </w:rPr>
        <w:t>дней</w:t>
      </w:r>
      <w:r w:rsidRPr="00AB703F">
        <w:rPr>
          <w:rFonts w:eastAsia="MS Mincho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№2.  </w:t>
      </w:r>
    </w:p>
    <w:p w:rsidR="000658FF" w:rsidRPr="00AB703F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658FF" w:rsidRPr="00AB703F" w:rsidP="00AB703F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658FF" w:rsidRPr="00AB703F" w:rsidP="00AB703F">
      <w:pPr>
        <w:ind w:firstLine="540"/>
        <w:rPr>
          <w:rFonts w:eastAsia="MS Mincho"/>
          <w:bCs/>
          <w:color w:val="0D0D0D" w:themeColor="text1" w:themeTint="F2"/>
          <w:sz w:val="28"/>
          <w:szCs w:val="28"/>
        </w:rPr>
      </w:pPr>
      <w:r>
        <w:rPr>
          <w:rFonts w:eastAsia="MS Mincho"/>
          <w:bCs/>
          <w:color w:val="0D0D0D" w:themeColor="text1" w:themeTint="F2"/>
          <w:sz w:val="28"/>
          <w:szCs w:val="28"/>
        </w:rPr>
        <w:t>…</w:t>
      </w:r>
    </w:p>
    <w:p w:rsidR="000658FF" w:rsidRPr="00C52742" w:rsidP="00AB703F">
      <w:pPr>
        <w:ind w:firstLine="540"/>
        <w:rPr>
          <w:color w:val="0D0D0D" w:themeColor="text1" w:themeTint="F2"/>
          <w:sz w:val="28"/>
          <w:szCs w:val="28"/>
        </w:rPr>
      </w:pPr>
      <w:r w:rsidRPr="00AB703F">
        <w:rPr>
          <w:rFonts w:eastAsia="MS Mincho"/>
          <w:bCs/>
          <w:color w:val="0D0D0D" w:themeColor="text1" w:themeTint="F2"/>
          <w:sz w:val="28"/>
          <w:szCs w:val="28"/>
        </w:rPr>
        <w:t xml:space="preserve">Мировой </w:t>
      </w:r>
      <w:r w:rsidRPr="00AB703F">
        <w:rPr>
          <w:rFonts w:eastAsia="MS Mincho"/>
          <w:bCs/>
          <w:color w:val="0D0D0D" w:themeColor="text1" w:themeTint="F2"/>
          <w:sz w:val="28"/>
          <w:szCs w:val="28"/>
        </w:rPr>
        <w:t>судья судебного участка №1</w:t>
      </w:r>
      <w:r w:rsidRPr="00AB703F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="00581190">
        <w:rPr>
          <w:rFonts w:eastAsia="MS Mincho"/>
          <w:bCs/>
          <w:color w:val="0D0D0D" w:themeColor="text1" w:themeTint="F2"/>
          <w:sz w:val="28"/>
          <w:szCs w:val="28"/>
        </w:rPr>
        <w:t xml:space="preserve">      </w:t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>О.В.Вдовина</w:t>
      </w:r>
    </w:p>
    <w:p w:rsidR="000658FF" w:rsidP="00AB703F">
      <w:pPr>
        <w:ind w:firstLine="540"/>
      </w:pPr>
    </w:p>
    <w:p w:rsidR="00641911" w:rsidP="00AB703F">
      <w:pPr>
        <w:ind w:firstLine="540"/>
      </w:pPr>
    </w:p>
    <w:sectPr w:rsidSect="00192549">
      <w:headerReference w:type="even" r:id="rId28"/>
      <w:headerReference w:type="default" r:id="rId29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7D3">
      <w:rPr>
        <w:rStyle w:val="PageNumber"/>
        <w:noProof/>
      </w:rPr>
      <w:t>3</w:t>
    </w:r>
    <w:r>
      <w:rPr>
        <w:rStyle w:val="PageNumber"/>
      </w:rPr>
      <w:fldChar w:fldCharType="end"/>
    </w:r>
  </w:p>
  <w:p w:rsidR="00FD7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FF"/>
    <w:rsid w:val="000658FF"/>
    <w:rsid w:val="001C16FC"/>
    <w:rsid w:val="00266AB0"/>
    <w:rsid w:val="00581190"/>
    <w:rsid w:val="0063305D"/>
    <w:rsid w:val="00641911"/>
    <w:rsid w:val="006827D3"/>
    <w:rsid w:val="00AB703F"/>
    <w:rsid w:val="00C52742"/>
    <w:rsid w:val="00C95A26"/>
    <w:rsid w:val="00F712EA"/>
    <w:rsid w:val="00FC0B73"/>
    <w:rsid w:val="00FD7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13ED64-C19D-432C-B490-E1EA0685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658F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6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658FF"/>
  </w:style>
  <w:style w:type="character" w:customStyle="1" w:styleId="a0">
    <w:name w:val="Основной текст + Полужирный"/>
    <w:basedOn w:val="DefaultParagraphFont"/>
    <w:rsid w:val="000658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